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73659" w14:textId="77777777" w:rsidR="00D6589B" w:rsidRDefault="001F56FA" w:rsidP="00CF68AE">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Queensland Tourism Workforce Plan 2017-2020 (Tourism Workforce Plan) was released by Jobs Queensland </w:t>
      </w:r>
      <w:r w:rsidR="003B22A9">
        <w:rPr>
          <w:rFonts w:ascii="Arial" w:hAnsi="Arial" w:cs="Arial"/>
          <w:bCs/>
          <w:spacing w:val="-3"/>
          <w:sz w:val="22"/>
          <w:szCs w:val="22"/>
        </w:rPr>
        <w:t>in</w:t>
      </w:r>
      <w:r>
        <w:rPr>
          <w:rFonts w:ascii="Arial" w:hAnsi="Arial" w:cs="Arial"/>
          <w:bCs/>
          <w:spacing w:val="-3"/>
          <w:sz w:val="22"/>
          <w:szCs w:val="22"/>
        </w:rPr>
        <w:t xml:space="preserve"> July 2017 as an action from the Queensland Government’s Advancing Tourism 2016-20: Growing Queensland Jobs strategy and outlines key themes and recommendations from industry, as well as suggested supporting actions.</w:t>
      </w:r>
    </w:p>
    <w:p w14:paraId="2DCCE10E" w14:textId="77777777" w:rsidR="001F56FA" w:rsidRDefault="001F56FA" w:rsidP="00CF68AE">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Tourism Workforce Plan is a roadmap for how industry and government prepare for the future employment needs of the tourism sector.</w:t>
      </w:r>
    </w:p>
    <w:p w14:paraId="27E29F25" w14:textId="77777777" w:rsidR="001F56FA" w:rsidRDefault="001F56FA" w:rsidP="00CF68AE">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objectives of the Tourism Workforce Plan support the Government’s Advance Queensland agenda of spurring innovation-led economic growth to generate </w:t>
      </w:r>
      <w:r w:rsidR="006E6930">
        <w:rPr>
          <w:rFonts w:ascii="Arial" w:hAnsi="Arial" w:cs="Arial"/>
          <w:bCs/>
          <w:spacing w:val="-3"/>
          <w:sz w:val="22"/>
          <w:szCs w:val="22"/>
        </w:rPr>
        <w:t>sustainable</w:t>
      </w:r>
      <w:r>
        <w:rPr>
          <w:rFonts w:ascii="Arial" w:hAnsi="Arial" w:cs="Arial"/>
          <w:bCs/>
          <w:spacing w:val="-3"/>
          <w:sz w:val="22"/>
          <w:szCs w:val="22"/>
        </w:rPr>
        <w:t xml:space="preserve"> jobs of the </w:t>
      </w:r>
      <w:r w:rsidR="006E6930">
        <w:rPr>
          <w:rFonts w:ascii="Arial" w:hAnsi="Arial" w:cs="Arial"/>
          <w:bCs/>
          <w:spacing w:val="-3"/>
          <w:sz w:val="22"/>
          <w:szCs w:val="22"/>
        </w:rPr>
        <w:t>future and creating opportunities for government, industry, research, entrepreneurs, not-for-profits and the community to work together to foster innovative solutions.</w:t>
      </w:r>
    </w:p>
    <w:p w14:paraId="3C0005BD" w14:textId="77777777" w:rsidR="00F13119" w:rsidRDefault="00F13119" w:rsidP="00CF68AE">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Queensland Government response is structured around progressing the four themes, Careers, Local Workforce, Skills and Collaboration, identified in the Tourism Workforce Plan, identifying actions already progressed and outlining additional actions for further consultation.</w:t>
      </w:r>
    </w:p>
    <w:p w14:paraId="67E8FF72" w14:textId="77777777" w:rsidR="00F13119" w:rsidRDefault="00F13119" w:rsidP="00CF68AE">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A </w:t>
      </w:r>
      <w:r w:rsidR="00CF68AE">
        <w:rPr>
          <w:rFonts w:ascii="Arial" w:hAnsi="Arial" w:cs="Arial"/>
          <w:bCs/>
          <w:spacing w:val="-3"/>
          <w:sz w:val="22"/>
          <w:szCs w:val="22"/>
        </w:rPr>
        <w:t xml:space="preserve">Tourism Workforce </w:t>
      </w:r>
      <w:r>
        <w:rPr>
          <w:rFonts w:ascii="Arial" w:hAnsi="Arial" w:cs="Arial"/>
          <w:bCs/>
          <w:spacing w:val="-3"/>
          <w:sz w:val="22"/>
          <w:szCs w:val="22"/>
        </w:rPr>
        <w:t>Steering Committee would be established to further refine Jobs Queensland’s recommendation, to identify priorities for Government action and links with existing programs, and shape workforce, training and business development strategies.</w:t>
      </w:r>
    </w:p>
    <w:p w14:paraId="709CA5CF" w14:textId="77777777" w:rsidR="005019E8" w:rsidRDefault="006E6930" w:rsidP="00CF68AE">
      <w:pPr>
        <w:numPr>
          <w:ilvl w:val="0"/>
          <w:numId w:val="1"/>
        </w:numPr>
        <w:tabs>
          <w:tab w:val="clear" w:pos="720"/>
          <w:tab w:val="num" w:pos="360"/>
        </w:tabs>
        <w:spacing w:before="240"/>
        <w:ind w:left="360"/>
        <w:jc w:val="both"/>
        <w:rPr>
          <w:rFonts w:ascii="Arial" w:hAnsi="Arial" w:cs="Arial"/>
          <w:bCs/>
          <w:spacing w:val="-3"/>
          <w:sz w:val="22"/>
          <w:szCs w:val="22"/>
        </w:rPr>
      </w:pPr>
      <w:r w:rsidRPr="00CF68AE">
        <w:rPr>
          <w:rFonts w:ascii="Arial" w:hAnsi="Arial" w:cs="Arial"/>
          <w:bCs/>
          <w:spacing w:val="-3"/>
          <w:sz w:val="22"/>
          <w:szCs w:val="22"/>
          <w:u w:val="single"/>
        </w:rPr>
        <w:t>Cabinet endorsed</w:t>
      </w:r>
      <w:r>
        <w:rPr>
          <w:rFonts w:ascii="Arial" w:hAnsi="Arial" w:cs="Arial"/>
          <w:bCs/>
          <w:spacing w:val="-3"/>
          <w:sz w:val="22"/>
          <w:szCs w:val="22"/>
        </w:rPr>
        <w:t xml:space="preserve"> the </w:t>
      </w:r>
      <w:r w:rsidR="00F13119">
        <w:rPr>
          <w:rFonts w:ascii="Arial" w:hAnsi="Arial" w:cs="Arial"/>
          <w:bCs/>
          <w:spacing w:val="-3"/>
          <w:sz w:val="22"/>
          <w:szCs w:val="22"/>
        </w:rPr>
        <w:t xml:space="preserve">release of the </w:t>
      </w:r>
      <w:r>
        <w:rPr>
          <w:rFonts w:ascii="Arial" w:hAnsi="Arial" w:cs="Arial"/>
          <w:bCs/>
          <w:spacing w:val="-3"/>
          <w:sz w:val="22"/>
          <w:szCs w:val="22"/>
        </w:rPr>
        <w:t xml:space="preserve">Queensland Government’s </w:t>
      </w:r>
      <w:r w:rsidR="00F13119">
        <w:rPr>
          <w:rFonts w:ascii="Arial" w:hAnsi="Arial" w:cs="Arial"/>
          <w:bCs/>
          <w:spacing w:val="-3"/>
          <w:sz w:val="22"/>
          <w:szCs w:val="22"/>
        </w:rPr>
        <w:t xml:space="preserve">Response to Jobs Queensland </w:t>
      </w:r>
      <w:r>
        <w:rPr>
          <w:rFonts w:ascii="Arial" w:hAnsi="Arial" w:cs="Arial"/>
          <w:bCs/>
          <w:spacing w:val="-3"/>
          <w:sz w:val="22"/>
          <w:szCs w:val="22"/>
        </w:rPr>
        <w:t xml:space="preserve">Tourism Workforce </w:t>
      </w:r>
      <w:r w:rsidR="00F13119">
        <w:rPr>
          <w:rFonts w:ascii="Arial" w:hAnsi="Arial" w:cs="Arial"/>
          <w:bCs/>
          <w:spacing w:val="-3"/>
          <w:sz w:val="22"/>
          <w:szCs w:val="22"/>
        </w:rPr>
        <w:t>Plan 2017-2020</w:t>
      </w:r>
      <w:r>
        <w:rPr>
          <w:rFonts w:ascii="Arial" w:hAnsi="Arial" w:cs="Arial"/>
          <w:bCs/>
          <w:spacing w:val="-3"/>
          <w:sz w:val="22"/>
          <w:szCs w:val="22"/>
        </w:rPr>
        <w:t xml:space="preserve">. </w:t>
      </w:r>
    </w:p>
    <w:p w14:paraId="4491D788" w14:textId="77777777" w:rsidR="00BE795E" w:rsidRPr="00CE6FBA" w:rsidRDefault="006E6930" w:rsidP="00CF68AE">
      <w:pPr>
        <w:numPr>
          <w:ilvl w:val="0"/>
          <w:numId w:val="1"/>
        </w:numPr>
        <w:tabs>
          <w:tab w:val="clear" w:pos="720"/>
          <w:tab w:val="num" w:pos="360"/>
        </w:tabs>
        <w:spacing w:before="240"/>
        <w:ind w:left="360"/>
        <w:jc w:val="both"/>
        <w:rPr>
          <w:rFonts w:ascii="Arial" w:hAnsi="Arial" w:cs="Arial"/>
          <w:bCs/>
          <w:spacing w:val="-3"/>
          <w:sz w:val="22"/>
          <w:szCs w:val="22"/>
        </w:rPr>
      </w:pPr>
      <w:r w:rsidRPr="00CF68AE">
        <w:rPr>
          <w:rFonts w:ascii="Arial" w:hAnsi="Arial" w:cs="Arial"/>
          <w:bCs/>
          <w:spacing w:val="-3"/>
          <w:sz w:val="22"/>
          <w:szCs w:val="22"/>
          <w:u w:val="single"/>
        </w:rPr>
        <w:t>Cabinet endorsed</w:t>
      </w:r>
      <w:r>
        <w:rPr>
          <w:rFonts w:ascii="Arial" w:hAnsi="Arial" w:cs="Arial"/>
          <w:bCs/>
          <w:spacing w:val="-3"/>
          <w:sz w:val="22"/>
          <w:szCs w:val="22"/>
        </w:rPr>
        <w:t xml:space="preserve"> the establishment </w:t>
      </w:r>
      <w:r w:rsidR="00CF68AE">
        <w:rPr>
          <w:rFonts w:ascii="Arial" w:hAnsi="Arial" w:cs="Arial"/>
          <w:bCs/>
          <w:spacing w:val="-3"/>
          <w:sz w:val="22"/>
          <w:szCs w:val="22"/>
        </w:rPr>
        <w:t xml:space="preserve">of the </w:t>
      </w:r>
      <w:r>
        <w:rPr>
          <w:rFonts w:ascii="Arial" w:hAnsi="Arial" w:cs="Arial"/>
          <w:bCs/>
          <w:spacing w:val="-3"/>
          <w:sz w:val="22"/>
          <w:szCs w:val="22"/>
        </w:rPr>
        <w:t xml:space="preserve">Tourism Workforce Steering Committee to drive initiatives informed by the </w:t>
      </w:r>
      <w:r w:rsidR="00CF68AE">
        <w:rPr>
          <w:rFonts w:ascii="Arial" w:hAnsi="Arial" w:cs="Arial"/>
          <w:bCs/>
          <w:spacing w:val="-3"/>
          <w:sz w:val="22"/>
          <w:szCs w:val="22"/>
        </w:rPr>
        <w:t xml:space="preserve">Jobs Queensland’s Queensland </w:t>
      </w:r>
      <w:r>
        <w:rPr>
          <w:rFonts w:ascii="Arial" w:hAnsi="Arial" w:cs="Arial"/>
          <w:bCs/>
          <w:spacing w:val="-3"/>
          <w:sz w:val="22"/>
          <w:szCs w:val="22"/>
        </w:rPr>
        <w:t xml:space="preserve">Tourism Workforce Plan </w:t>
      </w:r>
      <w:r w:rsidR="00CF68AE">
        <w:rPr>
          <w:rFonts w:ascii="Arial" w:hAnsi="Arial" w:cs="Arial"/>
          <w:bCs/>
          <w:spacing w:val="-3"/>
          <w:sz w:val="22"/>
          <w:szCs w:val="22"/>
        </w:rPr>
        <w:t xml:space="preserve">2017-2020 </w:t>
      </w:r>
      <w:r>
        <w:rPr>
          <w:rFonts w:ascii="Arial" w:hAnsi="Arial" w:cs="Arial"/>
          <w:bCs/>
          <w:spacing w:val="-3"/>
          <w:sz w:val="22"/>
          <w:szCs w:val="22"/>
        </w:rPr>
        <w:t>and regional plans.</w:t>
      </w:r>
    </w:p>
    <w:p w14:paraId="2A065473" w14:textId="77777777" w:rsidR="00D6589B" w:rsidRPr="00C07656" w:rsidRDefault="00D6589B" w:rsidP="007959BE">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14:paraId="4FE283A9" w14:textId="35BE2A99" w:rsidR="00732E22" w:rsidRPr="00937A4A" w:rsidRDefault="00487CBB" w:rsidP="007959BE">
      <w:pPr>
        <w:numPr>
          <w:ilvl w:val="0"/>
          <w:numId w:val="2"/>
        </w:numPr>
        <w:tabs>
          <w:tab w:val="num" w:pos="280"/>
        </w:tabs>
        <w:spacing w:before="120"/>
        <w:ind w:left="811"/>
        <w:jc w:val="both"/>
        <w:rPr>
          <w:rFonts w:ascii="Arial" w:hAnsi="Arial" w:cs="Arial"/>
          <w:sz w:val="22"/>
          <w:szCs w:val="22"/>
        </w:rPr>
      </w:pPr>
      <w:hyperlink r:id="rId10" w:history="1">
        <w:r w:rsidR="00CF68AE" w:rsidRPr="0041362F">
          <w:rPr>
            <w:rStyle w:val="Hyperlink"/>
            <w:rFonts w:ascii="Arial" w:hAnsi="Arial" w:cs="Arial"/>
            <w:sz w:val="22"/>
            <w:szCs w:val="22"/>
          </w:rPr>
          <w:t xml:space="preserve">Queensland </w:t>
        </w:r>
        <w:r w:rsidR="006E6930" w:rsidRPr="0041362F">
          <w:rPr>
            <w:rStyle w:val="Hyperlink"/>
            <w:rFonts w:ascii="Arial" w:hAnsi="Arial" w:cs="Arial"/>
            <w:sz w:val="22"/>
            <w:szCs w:val="22"/>
          </w:rPr>
          <w:t xml:space="preserve">Government response </w:t>
        </w:r>
        <w:r w:rsidR="00CF68AE" w:rsidRPr="0041362F">
          <w:rPr>
            <w:rStyle w:val="Hyperlink"/>
            <w:rFonts w:ascii="Arial" w:hAnsi="Arial" w:cs="Arial"/>
            <w:sz w:val="22"/>
            <w:szCs w:val="22"/>
          </w:rPr>
          <w:t>to Jobs Queensland’s Queensland Tourism Workforce Plan 2017-2020</w:t>
        </w:r>
      </w:hyperlink>
    </w:p>
    <w:sectPr w:rsidR="00732E22" w:rsidRPr="00937A4A" w:rsidSect="008C256D">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98ADF" w14:textId="77777777" w:rsidR="00280660" w:rsidRDefault="00280660" w:rsidP="00D6589B">
      <w:r>
        <w:separator/>
      </w:r>
    </w:p>
  </w:endnote>
  <w:endnote w:type="continuationSeparator" w:id="0">
    <w:p w14:paraId="32EC5C24" w14:textId="77777777" w:rsidR="00280660" w:rsidRDefault="00280660"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B2B57" w14:textId="77777777" w:rsidR="00280660" w:rsidRDefault="00280660" w:rsidP="00D6589B">
      <w:r>
        <w:separator/>
      </w:r>
    </w:p>
  </w:footnote>
  <w:footnote w:type="continuationSeparator" w:id="0">
    <w:p w14:paraId="73F63F25" w14:textId="77777777" w:rsidR="00280660" w:rsidRDefault="00280660"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72A86"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71B720DB"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19746B05"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1F56FA">
      <w:rPr>
        <w:rFonts w:ascii="Arial" w:hAnsi="Arial" w:cs="Arial"/>
        <w:b/>
        <w:color w:val="auto"/>
        <w:sz w:val="22"/>
        <w:szCs w:val="22"/>
        <w:lang w:eastAsia="en-US"/>
      </w:rPr>
      <w:t>October 2018</w:t>
    </w:r>
  </w:p>
  <w:p w14:paraId="223A633A" w14:textId="77777777" w:rsidR="00CB1501" w:rsidRDefault="001F56FA" w:rsidP="00D6589B">
    <w:pPr>
      <w:pStyle w:val="Header"/>
      <w:spacing w:before="120"/>
      <w:rPr>
        <w:rFonts w:ascii="Arial" w:hAnsi="Arial" w:cs="Arial"/>
        <w:b/>
        <w:sz w:val="22"/>
        <w:szCs w:val="22"/>
        <w:u w:val="single"/>
      </w:rPr>
    </w:pPr>
    <w:r>
      <w:rPr>
        <w:rFonts w:ascii="Arial" w:hAnsi="Arial" w:cs="Arial"/>
        <w:b/>
        <w:sz w:val="22"/>
        <w:szCs w:val="22"/>
        <w:u w:val="single"/>
      </w:rPr>
      <w:t>Queensland Government’s Response to Jobs Queensland’s Queensland Tourism Workforce Plan 2017-2020</w:t>
    </w:r>
  </w:p>
  <w:p w14:paraId="34FD7BB1" w14:textId="77777777"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1F56FA">
      <w:rPr>
        <w:rFonts w:ascii="Arial" w:hAnsi="Arial" w:cs="Arial"/>
        <w:b/>
        <w:sz w:val="22"/>
        <w:szCs w:val="22"/>
        <w:u w:val="single"/>
      </w:rPr>
      <w:t xml:space="preserve"> for Employment and Small Business and Minister for Training and Skills Development</w:t>
    </w:r>
  </w:p>
  <w:p w14:paraId="7B7F040C" w14:textId="77777777" w:rsidR="001F56FA" w:rsidRDefault="001F56FA" w:rsidP="007959BE">
    <w:pPr>
      <w:pStyle w:val="Header"/>
      <w:rPr>
        <w:rFonts w:ascii="Arial" w:hAnsi="Arial" w:cs="Arial"/>
        <w:b/>
        <w:sz w:val="22"/>
        <w:szCs w:val="22"/>
        <w:u w:val="single"/>
      </w:rPr>
    </w:pPr>
    <w:r>
      <w:rPr>
        <w:rFonts w:ascii="Arial" w:hAnsi="Arial" w:cs="Arial"/>
        <w:b/>
        <w:sz w:val="22"/>
        <w:szCs w:val="22"/>
        <w:u w:val="single"/>
      </w:rPr>
      <w:t>Minister for Innovation and Tourism Industry Development and Minister for the Commonwealth Games</w:t>
    </w:r>
  </w:p>
  <w:p w14:paraId="52CB3CE4"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6FA"/>
    <w:rsid w:val="00080F8F"/>
    <w:rsid w:val="0010384C"/>
    <w:rsid w:val="00152095"/>
    <w:rsid w:val="00174117"/>
    <w:rsid w:val="001F56FA"/>
    <w:rsid w:val="00280660"/>
    <w:rsid w:val="003A3BDD"/>
    <w:rsid w:val="003B22A9"/>
    <w:rsid w:val="0041362F"/>
    <w:rsid w:val="0043543B"/>
    <w:rsid w:val="00487CBB"/>
    <w:rsid w:val="005019E8"/>
    <w:rsid w:val="00501C66"/>
    <w:rsid w:val="00550873"/>
    <w:rsid w:val="006A0C3C"/>
    <w:rsid w:val="006E6930"/>
    <w:rsid w:val="007265D0"/>
    <w:rsid w:val="00732E22"/>
    <w:rsid w:val="00741C20"/>
    <w:rsid w:val="007959BE"/>
    <w:rsid w:val="007F44F4"/>
    <w:rsid w:val="008C256D"/>
    <w:rsid w:val="00904077"/>
    <w:rsid w:val="00937A4A"/>
    <w:rsid w:val="009E5F41"/>
    <w:rsid w:val="00B95A06"/>
    <w:rsid w:val="00BE795E"/>
    <w:rsid w:val="00C75E67"/>
    <w:rsid w:val="00CB1501"/>
    <w:rsid w:val="00CD7A50"/>
    <w:rsid w:val="00CF0D8A"/>
    <w:rsid w:val="00CF68AE"/>
    <w:rsid w:val="00D6589B"/>
    <w:rsid w:val="00E56608"/>
    <w:rsid w:val="00F13119"/>
    <w:rsid w:val="00F24A8A"/>
    <w:rsid w:val="00F45B99"/>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D4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character" w:styleId="Hyperlink">
    <w:name w:val="Hyperlink"/>
    <w:basedOn w:val="DefaultParagraphFont"/>
    <w:uiPriority w:val="99"/>
    <w:unhideWhenUsed/>
    <w:rsid w:val="0041362F"/>
    <w:rPr>
      <w:color w:val="0563C1" w:themeColor="hyperlink"/>
      <w:u w:val="single"/>
    </w:rPr>
  </w:style>
  <w:style w:type="character" w:styleId="UnresolvedMention">
    <w:name w:val="Unresolved Mention"/>
    <w:basedOn w:val="DefaultParagraphFont"/>
    <w:uiPriority w:val="99"/>
    <w:semiHidden/>
    <w:unhideWhenUsed/>
    <w:rsid w:val="00413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Response.PDF"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utaum\Dropbox%20(DPC)\Word%20Templates\DPC\Cabinet\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9" ma:contentTypeDescription="Create a new document." ma:contentTypeScope="" ma:versionID="d6b3e961082200c5a700998994f781a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cc3b65ad2610a8494efec25e4d5ad3b0"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8C991B-887F-46AD-957B-3F36223D5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23</TotalTime>
  <Pages>1</Pages>
  <Words>240</Words>
  <Characters>1550</Characters>
  <Application>Microsoft Office Word</Application>
  <DocSecurity>0</DocSecurity>
  <Lines>24</Lines>
  <Paragraphs>9</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1783</CharactersWithSpaces>
  <SharedDoc>false</SharedDoc>
  <HyperlinkBase>https://www.cabinet.qld.gov.au/documents/2018/Oct/JQTWP/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subject/>
  <dc:creator/>
  <cp:keywords/>
  <cp:lastModifiedBy/>
  <cp:revision>5</cp:revision>
  <dcterms:created xsi:type="dcterms:W3CDTF">2019-11-01T01:09:00Z</dcterms:created>
  <dcterms:modified xsi:type="dcterms:W3CDTF">2019-12-11T09:16:00Z</dcterms:modified>
  <cp:category>Employment,Skills,Tourism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Document Type">
    <vt:lpwstr>Cabinet Submission</vt:lpwstr>
  </property>
</Properties>
</file>